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7E6" w:rsidRPr="0028196B" w:rsidRDefault="000017E6" w:rsidP="002819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28196B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28196B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1. Общие требования охраны труда</w:t>
      </w:r>
    </w:p>
    <w:p w:rsidR="000017E6" w:rsidRPr="0028196B" w:rsidRDefault="000017E6" w:rsidP="00281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К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самостоятельной работе слесарем по ремонту и обслуживанию систем вентиляции и кондиционирования (далее – слесарь) допускаются лица не моложе 18 лет, прошедшие медицинское освидетельствование, вводный инструктаж, первичный инструктаж, обучение и стажировку на рабочем месте, проверку знаний требований охраны труда, имеющие группу по </w:t>
      </w:r>
      <w:proofErr w:type="spell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электро¬безопасности</w:t>
      </w:r>
      <w:proofErr w:type="spell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не ниже II и соответствующую квалификацию согласно тарифно-квалификационного справочника.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 Слесарь обязан: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1.2.1 Знать порядок проверки и пользования ручным слесарным инструментом и электроинструментом, приспособлениями по обеспечению безопасного производства работ, средствами защиты.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1.2.2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ыполнять только ту работу, которая определена инструкцией по эксплуатации оборудования или должностными инструкциями, утвержденными администрацией </w:t>
      </w:r>
      <w:r w:rsidR="009D1A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1.2.3 Соблюдать правила внутреннего трудового распорядка, режим труда и отдыха.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1.2.4 Уметь оказывать первую доврачебную помощь пострадавшим от действия электрического тока и при других несчастных случаях.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1.2.5 Соблюдать инструкцию о мерах пожарной безопасности.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1.3 При обслуживании систем вентиляции и кондиционирования на слесаря возможны воздействия следующих опасных и вредных производственных факторов: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повышенного значения напряжения в электрической цепи, замыкание которой может произойти через тело человека;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-подвижных частей производственного оборудования;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-повышенной температурой воздуха рабочей зоны;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-повышенного уровня шума;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-повышенной запыленности воздуха рабочей зоны;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-недостаточной освещенности рабочей зоны;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-расположения рабочего места на значительной высоте относит</w:t>
      </w:r>
      <w:r w:rsidR="0033745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ельно поверхности земли (пола).</w:t>
      </w:r>
      <w:r w:rsidRPr="009D1A22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br/>
      </w:r>
      <w:r w:rsidR="0033745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1.4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ри работе с ручным инструментом необходимо соблюдать требования «Инструкции по охране труда при ра</w:t>
      </w:r>
      <w:r w:rsidR="0033745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боте с ручным инструментом».</w:t>
      </w:r>
      <w:r w:rsidR="0033745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1.5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 работе с электроинструментом необходимо соблюдать требования «Инструкции по охране труда при работах с электроинструментом, ручными электрическими машинами и ручными эл</w:t>
      </w:r>
      <w:r w:rsidR="0033745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ектрическими светильниками».</w:t>
      </w:r>
      <w:r w:rsidR="0033745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1.6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 работе на высоте необходимо руководствоваться требованиями «Инструкции по охране труда при выполнении работ</w:t>
      </w:r>
      <w:r w:rsidR="0033745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на лестницах и стремянках».</w:t>
      </w:r>
      <w:r w:rsidR="0033745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1.7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ри обслуживании вентиляционных установок должны быть соб</w:t>
      </w:r>
      <w:r w:rsidR="0033745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людены следующие требования:</w:t>
      </w:r>
      <w:r w:rsidR="0033745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1.7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.1 Вентиляционное оборудование может быть пущено в эксплуатацию только при условии ограждения решетками или кожухами приводных ремней, крыльчатки или лопастей, соединительных муфт </w:t>
      </w:r>
      <w:r w:rsidR="0033745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 других вращающихся частей.</w:t>
      </w:r>
      <w:r w:rsidR="0033745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1.7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.2 Площадки, на которых смонтировано вентиляционное оборудование, 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стационарные лестницы к ним, а также отверстия в перекрытиях должны быть ограждены перилами.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1.8.3 Воздуховоды, кронштейны под вентиляционное оборудование и аппаратуру, зонты и другие элементы вентиляционных систем на рабочих местах и в проходах должны быть размещены на высоте не менее 1,8 м от уровня пола.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1.8.4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се двери вентиляционных камер должны быть постоянно герметично закрыты.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1.8.5 Крышки люков, подъемные зонты и т.п. должны быть снабжены устройствами для их закрепления в открытом (поднятом) положении.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1.9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 всех кожухах и крышках оборудования, закрывающих контакты с напряжением 42 В и выше переменного тока, должен быть нанесен знак электрического напряжения и его величины для предупреждения обслуживающего персонала об опасности поражения электрическим током.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1.10 В случаях травмирования или недомогания необх</w:t>
      </w:r>
      <w:r w:rsidR="0033745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одимо прекра</w:t>
      </w:r>
      <w:bookmarkStart w:id="0" w:name="_GoBack"/>
      <w:bookmarkEnd w:id="0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тить работу, известить об этом руководителя работ и обратиться в медицинское учреждение.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1.11 За невыполнение данной инструкции виновные привлекаются к ответственности 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согласно законодательства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Российской Федерации.</w:t>
      </w:r>
    </w:p>
    <w:p w:rsidR="000017E6" w:rsidRPr="0028196B" w:rsidRDefault="000017E6" w:rsidP="002819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28196B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2. Требования охраны труда перед началом работы</w:t>
      </w:r>
    </w:p>
    <w:p w:rsidR="000017E6" w:rsidRPr="0028196B" w:rsidRDefault="000017E6" w:rsidP="00281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2.1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деть спецодежду и </w:t>
      </w:r>
      <w:proofErr w:type="spell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спецобувь</w:t>
      </w:r>
      <w:proofErr w:type="spell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застегнуть обшлага рукавов, волосы убрать под плотно облегающий головной убор. Работать в легкой обуви (тапочках, босоножках) запрещается.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2.2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роверить и убедиться в наличии и исправности закрепленного инструмента, приспособлений по обеспечению безопасного производства работ, средств индивидуальной защиты, средств пожаротушения. Инструмент, приспособления и детали расположить в удобном для пользования порядке.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2.3 Рабочее место привести в порядок, убрать все мешающие работе предметы, освободить проходы.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2.4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ля переноски рабочего инструмента к месту работы подготовить специальную сумку или ящик с несколькими отделениями.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2.5 Проверить, чтобы рабочее место было достаточно освещено. Напряжение ручных электрических светильников не должно превышать 12 В. Вилки приборов на напряжение 12 В не должны входить в розетки на напряжение 220 В.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2.6 Перед чисткой, ремонтом и осмотром вентиляционных установок они должны быть обесточены с помощью коммутационной аппаратуры. Должны быть вывешены соответствующие плакаты.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2.7 Электрические провода и электроустановки, около которых должна производиться работа, должны быть обесточены на время производства работ; если это сделать невозможно, то должны быть выставлены ограждения, приняты меры к невозможности включения установок посторонними лицами.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2.8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бо всех недостатках и неисправностях, обнаруженных при осмотре на рабочем месте, доложить руководителю работ для принятия мер к их полному устранению.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2.9 Работы производить по распоряжению руководства цеха с записью в журнале.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2.10 Выбрать маршрут передвижения от одного до другого места производства работ с соблюдением мер личной безопасности. Если на маршруте движения есть (или появились) опасные участки, то выбрать обходной путь. По прибытии на 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место производства работ известить непосредственного (прямого) начальника о задержке в пути и согласовать с ним свои последующие действия.</w:t>
      </w:r>
    </w:p>
    <w:p w:rsidR="000017E6" w:rsidRPr="0028196B" w:rsidRDefault="000017E6" w:rsidP="002819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28196B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3. Требования охраны труда во время работы</w:t>
      </w:r>
    </w:p>
    <w:p w:rsidR="000017E6" w:rsidRPr="0028196B" w:rsidRDefault="000017E6" w:rsidP="00281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ри ремонте калориферных вентиляционных установок выпустить из них воду или конденсат, отключить их от трубопроводов с энергоносителями (перегретой водой или паром) посредством запорной арматуры с установкой заглушки на гребешках вводов энергоносителей.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 Перед пуском вентиляционной системы проверить: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3.2.1 Исправность приводного ремня и его натяжение.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3.2.2 Наличие ограждения приводных ремней, муфт, концов вала лопастей вентилятора и других вращающихся частей.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3.2.3 Исправность контактов заземлений электромотора, его салазок и пусковых приборов.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3.2.4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роизвести пробный пуск.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3.3 Надевать соскользнувший приводной ремень только после полной остановки электромотора и вентилятора.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3.4 Следить, чтобы во время работы установки подшипники не перегревались. При нагревании подшипников устранить причину нагревания. При осмотре и сборке подшипников следить, чтобы они не были сильно затянуты и чтобы в них не попадали опилки, песок, пыль.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3.5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ледить, чтобы во время работы не перегревался кожух электромотора.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3.6 При работе ремня с ударами, при скольжении ремня остановить вентиляционный агрегат для ремонта.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3.7 Следить за исправным состоянием подвесок воздуховода и не допускать их провисания.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3.8 При осмотре пылеприемников и пылеочистительных сооружений, а также при очистке от пыли бункеров работу производить в защитных очках и респираторе.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При очистке бункеров от пыли не загрязнять пылью окружающую среду.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3.9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ри ручной очистке сухой пыли в камерах во избежание взрывов не допускать ударов, вызывающих искрение.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3.10 При производстве ремонта или осмотре оборудования на высоте следить за тем, чтобы в этих местах внизу не находились люди.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3.11 Разбираемые части складывать так, чтобы они не могли упасть и не мешали работе.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3.12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З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апрещается загромождать вентиляционные камеры, каналы и площадки различными предметами.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3.13 Запрещается влезать внутрь каналов бункеров, укрытий, охладителей до выключения и полной остановки соответствующих установок, снятия плавких вставок, освобождения бункеров от пыли и проветривания внутренних частей установок.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3.14 При перерывах в работе вентиляционную камеру необходимо закрывать на ключ.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3.15 По окончании работ восстановить рабочую схему вентилятора.</w:t>
      </w:r>
    </w:p>
    <w:p w:rsidR="000017E6" w:rsidRPr="0028196B" w:rsidRDefault="000017E6" w:rsidP="002819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28196B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4. Требования безопасности в аварийных ситуациях</w:t>
      </w:r>
    </w:p>
    <w:p w:rsidR="000017E6" w:rsidRPr="0028196B" w:rsidRDefault="000017E6" w:rsidP="002819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br/>
        <w:t>4.1 Слесарь по ремонту и обслуживанию систем вентиляции и кондиционирования, обнаружив нарушения требований настоящей Инструкции или Правил по охране труда или заметив неисправность оборудования, представляющую опасность для людей, обязан сообщить об этом непосредственному руководителю.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В тех случаях, когда неисправность оборудования представляет опасность для людей или самого оборудования, принять меры по прекращению действия оборудования, а затем известить об этом руководителя.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Устранение неисправности производится при соблюдении требований безопасности.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4.2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ри несчастных случаях: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4.2.1 Немедленно организовать первую помощь пострадавшему и при необходимости доставку его в медицинскую организацию;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4.2.2 Принять неотложные меры по предотвращению развития аварийной или иной чрезвычайной ситуации и воздействия травмирующих факторов на других лиц;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4.2.3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охранить до начала расследования несчастного случая обстановку, какой она была на момент происшествия, если это не угрожает жизни и здоровью других лиц и не ведет к катастрофе, аварии или возникновению иных чрезвычайных обстоятельств, а в случае невозможности ее сохранения - зафиксировать сложившуюся обстановку (составить схемы, провести другие мероприятия);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4.3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случае возникновения пожара: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4.3.1 Оповестить работающих в производственном помещении и принять меры к тушению очага пожара и вызвать пожарную часть. Горящие части электроустановок и электропроводку, находящиеся под напряжением, тушить углекислотным огнетушителем.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4.3.2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ринять меры к вызову на место пожара непосредственного руководителя или других должностных лиц.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 При обнаружении постороннего напряжения на оборудовании необходимо немедленно прекратить работу и доложить руководителю работ.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4.5 При обнаружении стука или шума в вентиляторе необходимо немедленно выключить электромотор и приступить к осмотру и ремонту вентилятора.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4.6 При обнаружении неравномерности хода вентилятора, прогиба вала, прогибов или разрыва лопаток, следует немедленно сообщить руководителю работ и не допускать агрегат в работу до его исправления.</w:t>
      </w:r>
    </w:p>
    <w:p w:rsidR="000017E6" w:rsidRPr="0028196B" w:rsidRDefault="000017E6" w:rsidP="002819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28196B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5. Требования охраны труда по окончании работы</w:t>
      </w:r>
    </w:p>
    <w:p w:rsidR="000017E6" w:rsidRPr="009D1A22" w:rsidRDefault="000017E6" w:rsidP="009D1A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5.1</w:t>
      </w:r>
      <w:proofErr w:type="gramStart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</w:t>
      </w:r>
      <w:proofErr w:type="gramEnd"/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тключить и убрать ручные электрические светильники (если использовались для организации местного освещения).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5.2 Убрать детали, материалы, приспособления и инструмент в отведенные для этого места.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5.3 Привести в порядок рабочее место.</w:t>
      </w:r>
      <w:r w:rsidRPr="0028196B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5.4 Сообщить руководителю работ о недостатках, обнаруженных в вентиляционных установках, оборудовании и инструменте.</w:t>
      </w:r>
    </w:p>
    <w:sectPr w:rsidR="000017E6" w:rsidRPr="009D1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7E6"/>
    <w:rsid w:val="000017E6"/>
    <w:rsid w:val="0028196B"/>
    <w:rsid w:val="00337455"/>
    <w:rsid w:val="009D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1543</Words>
  <Characters>8800</Characters>
  <Application>Microsoft Office Word</Application>
  <DocSecurity>0</DocSecurity>
  <Lines>73</Lines>
  <Paragraphs>20</Paragraphs>
  <ScaleCrop>false</ScaleCrop>
  <Company/>
  <LinksUpToDate>false</LinksUpToDate>
  <CharactersWithSpaces>10323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8</cp:revision>
  <dcterms:created xsi:type="dcterms:W3CDTF">2020-09-29T07:07:00Z</dcterms:created>
  <dcterms:modified xsi:type="dcterms:W3CDTF">2020-10-01T02:46:00Z</dcterms:modified>
</cp:coreProperties>
</file>